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BA" w:rsidRDefault="00C47CBA" w:rsidP="00C47CBA">
      <w:pPr>
        <w:autoSpaceDE w:val="0"/>
        <w:autoSpaceDN w:val="0"/>
        <w:adjustRightInd w:val="0"/>
        <w:spacing w:line="56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  <w:r>
        <w:rPr>
          <w:rFonts w:ascii="宋体" w:hAnsi="宋体" w:cs="仿宋" w:hint="eastAsia"/>
          <w:kern w:val="0"/>
          <w:szCs w:val="24"/>
          <w:lang w:val="zh-CN"/>
        </w:rPr>
        <w:t>附件1：</w:t>
      </w:r>
    </w:p>
    <w:p w:rsidR="00C47CBA" w:rsidRDefault="00C47CBA" w:rsidP="00C47CBA">
      <w:pPr>
        <w:autoSpaceDE w:val="0"/>
        <w:autoSpaceDN w:val="0"/>
        <w:adjustRightInd w:val="0"/>
        <w:spacing w:line="560" w:lineRule="exact"/>
        <w:ind w:firstLine="562"/>
        <w:jc w:val="center"/>
        <w:rPr>
          <w:rFonts w:ascii="宋体" w:hAnsi="宋体" w:cs="仿宋"/>
          <w:b/>
          <w:kern w:val="0"/>
          <w:sz w:val="28"/>
          <w:szCs w:val="28"/>
          <w:lang w:val="zh-CN"/>
        </w:rPr>
      </w:pPr>
      <w:r>
        <w:rPr>
          <w:rFonts w:ascii="宋体" w:hAnsi="宋体" w:cs="仿宋" w:hint="eastAsia"/>
          <w:b/>
          <w:kern w:val="0"/>
          <w:sz w:val="28"/>
          <w:szCs w:val="28"/>
          <w:lang w:val="zh-CN"/>
        </w:rPr>
        <w:t>2018年中国知识产权法律实务研讨会参会回执</w:t>
      </w:r>
    </w:p>
    <w:p w:rsidR="00C47CBA" w:rsidRDefault="00C47CBA" w:rsidP="00C47CBA">
      <w:pPr>
        <w:autoSpaceDE w:val="0"/>
        <w:autoSpaceDN w:val="0"/>
        <w:adjustRightInd w:val="0"/>
        <w:spacing w:line="560" w:lineRule="exact"/>
        <w:ind w:firstLine="482"/>
        <w:jc w:val="center"/>
        <w:rPr>
          <w:rFonts w:ascii="宋体" w:hAnsi="宋体" w:cs="仿宋"/>
          <w:b/>
          <w:kern w:val="0"/>
          <w:szCs w:val="24"/>
          <w:lang w:val="zh-CN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1"/>
        <w:gridCol w:w="2125"/>
        <w:gridCol w:w="1221"/>
        <w:gridCol w:w="479"/>
        <w:gridCol w:w="1417"/>
        <w:gridCol w:w="796"/>
        <w:gridCol w:w="2266"/>
      </w:tblGrid>
      <w:tr w:rsidR="00C47CBA" w:rsidTr="00131946">
        <w:trPr>
          <w:trHeight w:val="91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83" w:firstLine="199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性别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仿宋"/>
                <w:kern w:val="0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工作单位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及职务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</w:p>
        </w:tc>
      </w:tr>
      <w:tr w:rsidR="00C47CBA" w:rsidTr="00131946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联系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电子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邮箱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仿宋"/>
                <w:kern w:val="0"/>
                <w:szCs w:val="24"/>
                <w:lang w:val="zh-CN"/>
              </w:rPr>
            </w:pPr>
          </w:p>
        </w:tc>
      </w:tr>
      <w:tr w:rsidR="00C47CBA" w:rsidTr="00131946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是否需要代订酒店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□否，自己安排。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是，入住红林大酒店，选择：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□二人同住，249元每晚含早餐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□一人住，498元每晚含早餐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b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b/>
                <w:kern w:val="0"/>
                <w:szCs w:val="24"/>
                <w:lang w:val="zh-CN"/>
              </w:rPr>
              <w:t>注：代订酒店需事先向会务组支付房费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住宿日期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□12月7日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□12月8日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□12月9日</w:t>
            </w:r>
          </w:p>
        </w:tc>
      </w:tr>
      <w:tr w:rsidR="00C47CBA" w:rsidTr="00131946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用餐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□12月7日晚餐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□12月9日午餐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</w:t>
            </w:r>
            <w:proofErr w:type="gramStart"/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不</w:t>
            </w:r>
            <w:proofErr w:type="gramEnd"/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用餐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是否需要开具发票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leftChars="-7" w:hangingChars="7" w:hanging="17"/>
              <w:jc w:val="left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□不需要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leftChars="-7" w:hangingChars="7" w:hanging="17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需要，开票信息：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leftChars="-7" w:hangingChars="7" w:hanging="17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单位：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leftChars="-7" w:hangingChars="7" w:hanging="17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纳税识别号：</w:t>
            </w:r>
          </w:p>
        </w:tc>
      </w:tr>
      <w:tr w:rsidR="00C47CBA" w:rsidTr="00131946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是否提交论文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□是</w:t>
            </w:r>
          </w:p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□否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论文题目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</w:p>
        </w:tc>
      </w:tr>
      <w:tr w:rsidR="00C47CBA" w:rsidTr="00131946">
        <w:trPr>
          <w:trHeight w:val="76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kern w:val="0"/>
                <w:szCs w:val="24"/>
                <w:lang w:val="zh-CN"/>
              </w:rPr>
            </w:pPr>
            <w:r>
              <w:rPr>
                <w:rFonts w:ascii="宋体" w:hAnsi="宋体" w:cs="仿宋" w:hint="eastAsia"/>
                <w:kern w:val="0"/>
                <w:szCs w:val="24"/>
                <w:lang w:val="zh-CN"/>
              </w:rPr>
              <w:t>备注</w:t>
            </w:r>
          </w:p>
        </w:tc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BA" w:rsidRDefault="00C47CBA" w:rsidP="0013194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宋体" w:hAnsi="宋体" w:cs="仿宋"/>
                <w:kern w:val="0"/>
                <w:szCs w:val="24"/>
                <w:lang w:val="zh-CN"/>
              </w:rPr>
            </w:pPr>
          </w:p>
        </w:tc>
      </w:tr>
    </w:tbl>
    <w:p w:rsidR="00C47CBA" w:rsidRDefault="00C47CBA" w:rsidP="00C47CBA">
      <w:pPr>
        <w:autoSpaceDE w:val="0"/>
        <w:autoSpaceDN w:val="0"/>
        <w:adjustRightInd w:val="0"/>
        <w:spacing w:line="560" w:lineRule="exact"/>
        <w:ind w:firstLineChars="0" w:firstLine="0"/>
        <w:jc w:val="left"/>
        <w:rPr>
          <w:rFonts w:ascii="宋体" w:hAnsi="宋体" w:cs="仿宋"/>
          <w:b/>
          <w:kern w:val="0"/>
          <w:szCs w:val="24"/>
        </w:rPr>
      </w:pPr>
      <w:r>
        <w:rPr>
          <w:rFonts w:ascii="宋体" w:hAnsi="宋体" w:cs="仿宋" w:hint="eastAsia"/>
          <w:b/>
          <w:kern w:val="0"/>
          <w:szCs w:val="24"/>
          <w:lang w:val="zh-CN"/>
        </w:rPr>
        <w:t>注</w:t>
      </w:r>
      <w:r>
        <w:rPr>
          <w:rFonts w:ascii="宋体" w:hAnsi="宋体" w:cs="仿宋" w:hint="eastAsia"/>
          <w:b/>
          <w:kern w:val="0"/>
          <w:szCs w:val="24"/>
        </w:rPr>
        <w:t>：</w:t>
      </w:r>
    </w:p>
    <w:p w:rsidR="00C47CBA" w:rsidRDefault="00C47CBA" w:rsidP="00C47CBA">
      <w:pPr>
        <w:autoSpaceDE w:val="0"/>
        <w:autoSpaceDN w:val="0"/>
        <w:adjustRightInd w:val="0"/>
        <w:spacing w:line="560" w:lineRule="exact"/>
        <w:ind w:firstLineChars="0" w:firstLine="0"/>
        <w:jc w:val="left"/>
        <w:rPr>
          <w:rFonts w:ascii="宋体" w:hAnsi="宋体" w:cs="仿宋"/>
          <w:b/>
          <w:kern w:val="0"/>
          <w:szCs w:val="24"/>
        </w:rPr>
      </w:pPr>
      <w:r>
        <w:rPr>
          <w:rFonts w:ascii="宋体" w:hAnsi="宋体" w:cs="仿宋" w:hint="eastAsia"/>
          <w:b/>
          <w:kern w:val="0"/>
          <w:szCs w:val="24"/>
        </w:rPr>
        <w:t>1、</w:t>
      </w:r>
      <w:r>
        <w:rPr>
          <w:rFonts w:ascii="宋体" w:hAnsi="宋体" w:cs="仿宋" w:hint="eastAsia"/>
          <w:b/>
          <w:kern w:val="0"/>
          <w:szCs w:val="24"/>
          <w:lang w:val="zh-CN"/>
        </w:rPr>
        <w:t>有意向参加的律师</w:t>
      </w:r>
      <w:r>
        <w:rPr>
          <w:rFonts w:ascii="宋体" w:hAnsi="宋体" w:cs="仿宋" w:hint="eastAsia"/>
          <w:b/>
          <w:kern w:val="0"/>
          <w:szCs w:val="24"/>
        </w:rPr>
        <w:t>，</w:t>
      </w:r>
      <w:r>
        <w:rPr>
          <w:rFonts w:ascii="宋体" w:hAnsi="宋体" w:cs="仿宋" w:hint="eastAsia"/>
          <w:b/>
          <w:kern w:val="0"/>
          <w:szCs w:val="24"/>
          <w:lang w:val="zh-CN"/>
        </w:rPr>
        <w:t>请于</w:t>
      </w:r>
      <w:r>
        <w:rPr>
          <w:rFonts w:ascii="宋体" w:hAnsi="宋体" w:cs="仿宋" w:hint="eastAsia"/>
          <w:b/>
          <w:kern w:val="0"/>
          <w:szCs w:val="24"/>
        </w:rPr>
        <w:t>2018</w:t>
      </w:r>
      <w:r>
        <w:rPr>
          <w:rFonts w:ascii="宋体" w:hAnsi="宋体" w:cs="仿宋" w:hint="eastAsia"/>
          <w:b/>
          <w:kern w:val="0"/>
          <w:szCs w:val="24"/>
          <w:lang w:val="zh-CN"/>
        </w:rPr>
        <w:t>年</w:t>
      </w:r>
      <w:r>
        <w:rPr>
          <w:rFonts w:ascii="宋体" w:hAnsi="宋体" w:cs="仿宋" w:hint="eastAsia"/>
          <w:b/>
          <w:kern w:val="0"/>
          <w:szCs w:val="24"/>
        </w:rPr>
        <w:t>10</w:t>
      </w:r>
      <w:r>
        <w:rPr>
          <w:rFonts w:ascii="宋体" w:hAnsi="宋体" w:cs="仿宋" w:hint="eastAsia"/>
          <w:b/>
          <w:kern w:val="0"/>
          <w:szCs w:val="24"/>
          <w:lang w:val="zh-CN"/>
        </w:rPr>
        <w:t>月</w:t>
      </w:r>
      <w:r>
        <w:rPr>
          <w:rFonts w:ascii="宋体" w:hAnsi="宋体" w:cs="仿宋" w:hint="eastAsia"/>
          <w:b/>
          <w:kern w:val="0"/>
          <w:szCs w:val="24"/>
        </w:rPr>
        <w:t>31</w:t>
      </w:r>
      <w:r>
        <w:rPr>
          <w:rFonts w:ascii="宋体" w:hAnsi="宋体" w:cs="仿宋" w:hint="eastAsia"/>
          <w:b/>
          <w:kern w:val="0"/>
          <w:szCs w:val="24"/>
          <w:lang w:val="zh-CN"/>
        </w:rPr>
        <w:t>日之前将本参会回执填写后发邮件给会务组</w:t>
      </w:r>
      <w:r>
        <w:rPr>
          <w:rFonts w:ascii="宋体" w:hAnsi="宋体" w:cs="仿宋" w:hint="eastAsia"/>
          <w:b/>
          <w:kern w:val="0"/>
          <w:szCs w:val="24"/>
        </w:rPr>
        <w:t>：</w:t>
      </w:r>
      <w:r>
        <w:rPr>
          <w:rFonts w:ascii="宋体" w:hAnsi="宋体" w:cs="仿宋" w:hint="eastAsia"/>
          <w:b/>
          <w:kern w:val="0"/>
          <w:szCs w:val="24"/>
          <w:lang w:val="zh-CN"/>
        </w:rPr>
        <w:t>陈志敏</w:t>
      </w:r>
      <w:r>
        <w:rPr>
          <w:rFonts w:ascii="宋体" w:hAnsi="宋体" w:cs="仿宋" w:hint="eastAsia"/>
          <w:b/>
          <w:kern w:val="0"/>
          <w:szCs w:val="24"/>
        </w:rPr>
        <w:t>，chenzhimin@zhonglun.com</w:t>
      </w:r>
      <w:r>
        <w:rPr>
          <w:rFonts w:ascii="宋体" w:hAnsi="宋体" w:cs="仿宋" w:hint="eastAsia"/>
          <w:b/>
          <w:kern w:val="0"/>
          <w:szCs w:val="24"/>
          <w:lang w:val="zh-CN"/>
        </w:rPr>
        <w:t>。</w:t>
      </w:r>
    </w:p>
    <w:p w:rsidR="00C47CBA" w:rsidRDefault="00C47CBA" w:rsidP="00C47CBA">
      <w:pPr>
        <w:autoSpaceDE w:val="0"/>
        <w:autoSpaceDN w:val="0"/>
        <w:adjustRightInd w:val="0"/>
        <w:spacing w:line="560" w:lineRule="exact"/>
        <w:ind w:firstLineChars="0" w:firstLine="0"/>
        <w:rPr>
          <w:rFonts w:ascii="宋体" w:hAnsi="宋体" w:cs="仿宋"/>
          <w:b/>
          <w:kern w:val="0"/>
          <w:szCs w:val="24"/>
          <w:lang w:val="zh-CN"/>
        </w:rPr>
      </w:pPr>
      <w:r>
        <w:rPr>
          <w:rFonts w:ascii="宋体" w:hAnsi="宋体" w:cs="仿宋" w:hint="eastAsia"/>
          <w:b/>
          <w:kern w:val="0"/>
          <w:szCs w:val="24"/>
          <w:lang w:val="zh-CN"/>
        </w:rPr>
        <w:t>2、与会人员的会务费需提前缴纳；住宿费、往返交通费自理；会务组按照预付房费的情况，为与会人员预订房间。</w:t>
      </w:r>
    </w:p>
    <w:p w:rsidR="00C47CBA" w:rsidRDefault="00C47CBA" w:rsidP="00C47CBA">
      <w:pPr>
        <w:spacing w:line="560" w:lineRule="exact"/>
        <w:ind w:firstLineChars="0" w:firstLine="0"/>
        <w:rPr>
          <w:rFonts w:ascii="宋体" w:hAnsi="宋体" w:cs="仿宋"/>
          <w:b/>
          <w:kern w:val="0"/>
          <w:szCs w:val="24"/>
          <w:lang w:val="zh-CN"/>
        </w:rPr>
      </w:pPr>
      <w:r>
        <w:rPr>
          <w:rFonts w:ascii="宋体" w:hAnsi="宋体" w:cs="仿宋" w:hint="eastAsia"/>
          <w:b/>
          <w:kern w:val="0"/>
          <w:szCs w:val="24"/>
          <w:lang w:val="zh-CN"/>
        </w:rPr>
        <w:t>3、会务组联系人：韦文胜13507714808；陈志敏13660279809。</w:t>
      </w:r>
    </w:p>
    <w:p w:rsidR="00C47CBA" w:rsidRDefault="00C47CBA" w:rsidP="00C47CBA">
      <w:pPr>
        <w:autoSpaceDE w:val="0"/>
        <w:autoSpaceDN w:val="0"/>
        <w:adjustRightInd w:val="0"/>
        <w:spacing w:line="560" w:lineRule="exact"/>
        <w:ind w:firstLine="480"/>
        <w:jc w:val="left"/>
        <w:rPr>
          <w:rFonts w:ascii="宋体" w:hAnsi="宋体" w:cs="仿宋"/>
          <w:kern w:val="0"/>
          <w:szCs w:val="24"/>
          <w:lang w:val="zh-CN"/>
        </w:rPr>
      </w:pPr>
    </w:p>
    <w:p w:rsidR="00C86C03" w:rsidRDefault="00C86C03" w:rsidP="00C47CBA">
      <w:pPr>
        <w:ind w:firstLine="480"/>
      </w:pPr>
    </w:p>
    <w:sectPr w:rsidR="00C86C03" w:rsidSect="00C8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CBA"/>
    <w:rsid w:val="00A06F56"/>
    <w:rsid w:val="00C47CBA"/>
    <w:rsid w:val="00C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BA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2018-09-10T06:15:00Z</dcterms:created>
  <dcterms:modified xsi:type="dcterms:W3CDTF">2018-09-10T06:15:00Z</dcterms:modified>
</cp:coreProperties>
</file>